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390E4" w14:textId="68194CC1" w:rsidR="008204B4" w:rsidRPr="008204B4" w:rsidRDefault="008204B4" w:rsidP="008204B4">
      <w:pPr>
        <w:rPr>
          <w:rFonts w:ascii="宋体" w:hAnsi="宋体"/>
          <w:b/>
          <w:sz w:val="32"/>
          <w:szCs w:val="32"/>
        </w:rPr>
      </w:pPr>
      <w:r w:rsidRPr="008204B4">
        <w:rPr>
          <w:rFonts w:ascii="宋体" w:hAnsi="宋体" w:hint="eastAsia"/>
          <w:b/>
          <w:sz w:val="32"/>
          <w:szCs w:val="32"/>
        </w:rPr>
        <w:t>附件：</w:t>
      </w:r>
    </w:p>
    <w:p w14:paraId="7BA257DF" w14:textId="47FB0174" w:rsidR="008204B4" w:rsidRPr="008204B4" w:rsidRDefault="008204B4" w:rsidP="008204B4">
      <w:pPr>
        <w:jc w:val="center"/>
        <w:rPr>
          <w:rFonts w:ascii="宋体" w:hAnsi="宋体" w:hint="eastAsia"/>
          <w:b/>
          <w:sz w:val="32"/>
          <w:szCs w:val="32"/>
        </w:rPr>
      </w:pPr>
      <w:r w:rsidRPr="008204B4">
        <w:rPr>
          <w:rFonts w:ascii="宋体" w:hAnsi="宋体" w:hint="eastAsia"/>
          <w:b/>
          <w:sz w:val="32"/>
          <w:szCs w:val="32"/>
        </w:rPr>
        <w:t>网络安全视频制作内容及要求</w:t>
      </w:r>
    </w:p>
    <w:p w14:paraId="1E11F9B4" w14:textId="21270F2D" w:rsidR="008204B4" w:rsidRPr="00E15E3A" w:rsidRDefault="008204B4" w:rsidP="008204B4">
      <w:pPr>
        <w:ind w:firstLineChars="200" w:firstLine="562"/>
        <w:rPr>
          <w:rFonts w:ascii="宋体" w:hAnsi="宋体" w:hint="eastAsia"/>
          <w:b/>
          <w:sz w:val="28"/>
          <w:szCs w:val="28"/>
        </w:rPr>
      </w:pPr>
      <w:r w:rsidRPr="00E15E3A">
        <w:rPr>
          <w:rFonts w:ascii="宋体" w:hAnsi="宋体" w:hint="eastAsia"/>
          <w:b/>
          <w:sz w:val="28"/>
          <w:szCs w:val="28"/>
        </w:rPr>
        <w:t>一、征集</w:t>
      </w:r>
      <w:r w:rsidR="00E15E3A">
        <w:rPr>
          <w:rFonts w:ascii="宋体" w:hAnsi="宋体" w:hint="eastAsia"/>
          <w:b/>
          <w:sz w:val="28"/>
          <w:szCs w:val="28"/>
        </w:rPr>
        <w:t>作品</w:t>
      </w:r>
      <w:bookmarkStart w:id="0" w:name="_GoBack"/>
      <w:bookmarkEnd w:id="0"/>
      <w:r w:rsidRPr="00E15E3A">
        <w:rPr>
          <w:rFonts w:ascii="宋体" w:hAnsi="宋体" w:hint="eastAsia"/>
          <w:b/>
          <w:sz w:val="28"/>
          <w:szCs w:val="28"/>
        </w:rPr>
        <w:t>内容</w:t>
      </w:r>
    </w:p>
    <w:p w14:paraId="32A53340" w14:textId="77777777" w:rsidR="008204B4" w:rsidRPr="008204B4" w:rsidRDefault="008204B4" w:rsidP="008204B4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8204B4">
        <w:rPr>
          <w:rFonts w:ascii="宋体" w:hAnsi="宋体" w:hint="eastAsia"/>
          <w:sz w:val="28"/>
          <w:szCs w:val="28"/>
        </w:rPr>
        <w:t>1.网络安全宣传短视频，时长不超过5分钟，作品主题围绕网络安全意识、数据安全、个人信息安全、邮件安全、金融安全、移动终端安全、恶意软件防范、口令密码保护等热门网络安全问题，作品形式不限于情景短剧、纪实短片、动画短片等。</w:t>
      </w:r>
    </w:p>
    <w:p w14:paraId="06ABF552" w14:textId="77777777" w:rsidR="008204B4" w:rsidRPr="008204B4" w:rsidRDefault="008204B4" w:rsidP="008204B4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8204B4">
        <w:rPr>
          <w:rFonts w:ascii="宋体" w:hAnsi="宋体" w:hint="eastAsia"/>
          <w:sz w:val="28"/>
          <w:szCs w:val="28"/>
        </w:rPr>
        <w:t>2.网络安全精品课，课程单集时长不超过20分钟，内容包括但不限于网络安全法律法规解读、网络安全管理和技术分享、网络攻击与防御专业知识讲解等网络安全相关课程。</w:t>
      </w:r>
    </w:p>
    <w:p w14:paraId="0DEF00D1" w14:textId="77777777" w:rsidR="008204B4" w:rsidRPr="00E15E3A" w:rsidRDefault="008204B4" w:rsidP="008204B4">
      <w:pPr>
        <w:ind w:firstLineChars="200" w:firstLine="562"/>
        <w:rPr>
          <w:rFonts w:ascii="宋体" w:hAnsi="宋体" w:hint="eastAsia"/>
          <w:b/>
          <w:sz w:val="28"/>
          <w:szCs w:val="28"/>
        </w:rPr>
      </w:pPr>
      <w:r w:rsidRPr="00E15E3A">
        <w:rPr>
          <w:rFonts w:ascii="宋体" w:hAnsi="宋体" w:hint="eastAsia"/>
          <w:b/>
          <w:sz w:val="28"/>
          <w:szCs w:val="28"/>
        </w:rPr>
        <w:t>二、 征集作品要求</w:t>
      </w:r>
    </w:p>
    <w:p w14:paraId="24FF03FB" w14:textId="77777777" w:rsidR="008204B4" w:rsidRPr="008204B4" w:rsidRDefault="008204B4" w:rsidP="008204B4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8204B4">
        <w:rPr>
          <w:rFonts w:ascii="宋体" w:hAnsi="宋体" w:hint="eastAsia"/>
          <w:sz w:val="28"/>
          <w:szCs w:val="28"/>
        </w:rPr>
        <w:t>1.短视频作品应符合社会主义核心价值观，内容积极向上。在深刻理解习近平总书记关于网络强国的重要思想基础上，充分发挥创造力和想象力。要求作品内容鲜明，题材新颖，切入点小，实用性强。聚焦身边网络安全热点事件，宣传网络安全防护技巧，提升网络安全意识。</w:t>
      </w:r>
    </w:p>
    <w:p w14:paraId="6648748C" w14:textId="77777777" w:rsidR="008204B4" w:rsidRPr="008204B4" w:rsidRDefault="008204B4" w:rsidP="008204B4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8204B4">
        <w:rPr>
          <w:rFonts w:ascii="宋体" w:hAnsi="宋体" w:hint="eastAsia"/>
          <w:sz w:val="28"/>
          <w:szCs w:val="28"/>
        </w:rPr>
        <w:t>2.拍摄设备不限，需要配有中文字幕。后期合成画面分辨不低于1920*1080,视频文件以MP4格式提交。</w:t>
      </w:r>
    </w:p>
    <w:p w14:paraId="0E092A4E" w14:textId="04ABF9D4" w:rsidR="00A05C29" w:rsidRPr="008204B4" w:rsidRDefault="008204B4" w:rsidP="008204B4">
      <w:pPr>
        <w:ind w:firstLineChars="200" w:firstLine="560"/>
        <w:rPr>
          <w:rFonts w:ascii="宋体" w:hAnsi="宋体"/>
          <w:sz w:val="28"/>
          <w:szCs w:val="28"/>
        </w:rPr>
      </w:pPr>
      <w:r w:rsidRPr="008204B4">
        <w:rPr>
          <w:rFonts w:ascii="宋体" w:hAnsi="宋体" w:hint="eastAsia"/>
          <w:sz w:val="28"/>
          <w:szCs w:val="28"/>
        </w:rPr>
        <w:t>3.作品须为单位或者个人原创作品，严禁剽窃、抄袭。创作者应确认拥有作品的著作权。</w:t>
      </w:r>
    </w:p>
    <w:sectPr w:rsidR="00A05C29" w:rsidRPr="00820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565D8" w14:textId="77777777" w:rsidR="00311B6A" w:rsidRDefault="00311B6A" w:rsidP="008204B4">
      <w:r>
        <w:separator/>
      </w:r>
    </w:p>
  </w:endnote>
  <w:endnote w:type="continuationSeparator" w:id="0">
    <w:p w14:paraId="061AA35C" w14:textId="77777777" w:rsidR="00311B6A" w:rsidRDefault="00311B6A" w:rsidP="0082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B2E7F" w14:textId="77777777" w:rsidR="00311B6A" w:rsidRDefault="00311B6A" w:rsidP="008204B4">
      <w:r>
        <w:separator/>
      </w:r>
    </w:p>
  </w:footnote>
  <w:footnote w:type="continuationSeparator" w:id="0">
    <w:p w14:paraId="0AD5E34B" w14:textId="77777777" w:rsidR="00311B6A" w:rsidRDefault="00311B6A" w:rsidP="00820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423"/>
    <w:rsid w:val="00311B6A"/>
    <w:rsid w:val="006E04D8"/>
    <w:rsid w:val="008204B4"/>
    <w:rsid w:val="00A05C29"/>
    <w:rsid w:val="00A52D02"/>
    <w:rsid w:val="00A83423"/>
    <w:rsid w:val="00E1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3FA86"/>
  <w15:chartTrackingRefBased/>
  <w15:docId w15:val="{3BF411EC-C666-426E-BAC1-8F444DF0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04D8"/>
    <w:pPr>
      <w:widowControl w:val="0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4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04B4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04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04B4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2023-09-20T05:33:00Z</dcterms:created>
  <dcterms:modified xsi:type="dcterms:W3CDTF">2023-09-20T05:34:00Z</dcterms:modified>
</cp:coreProperties>
</file>